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6A45F9">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6A45F9">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6A45F9">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6A45F9">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6A45F9">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6188723"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45pt;height:208.5pt" o:ole="">
            <v:imagedata r:id="rId23" o:title=""/>
          </v:shape>
          <o:OLEObject Type="Embed" ProgID="Visio.Drawing.15" ShapeID="_x0000_i1026" DrawAspect="Content" ObjectID="_1706188724"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95pt" o:ole="">
            <v:imagedata r:id="rId25" o:title=""/>
            <o:lock v:ext="edit" aspectratio="f"/>
          </v:shape>
          <o:OLEObject Type="Embed" ProgID="Visio.Drawing.15" ShapeID="_x0000_i1027" DrawAspect="Content" ObjectID="_1706188725"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95pt" o:ole="">
            <v:imagedata r:id="rId27" o:title=""/>
            <o:lock v:ext="edit" aspectratio="f"/>
          </v:shape>
          <o:OLEObject Type="Embed" ProgID="Visio.Drawing.15" ShapeID="_x0000_i1028" DrawAspect="Content" ObjectID="_1706188726"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6188727"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8pt" o:ole="">
            <v:imagedata r:id="rId31" o:title=""/>
            <o:lock v:ext="edit" aspectratio="f"/>
          </v:shape>
          <o:OLEObject Type="Embed" ProgID="Visio.Drawing.15" ShapeID="_x0000_i1030" DrawAspect="Content" ObjectID="_1706188728"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6188729"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75pt;height:108.3pt" o:ole="">
            <v:imagedata r:id="rId35" o:title=""/>
            <o:lock v:ext="edit" aspectratio="f"/>
          </v:shape>
          <o:OLEObject Type="Embed" ProgID="Visio.Drawing.15" ShapeID="_x0000_i1032" DrawAspect="Content" ObjectID="_1706188730"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8.15pt;height:122.7pt" o:ole="">
            <v:imagedata r:id="rId37" o:title=""/>
            <o:lock v:ext="edit" aspectratio="f"/>
          </v:shape>
          <o:OLEObject Type="Embed" ProgID="Visio.Drawing.15" ShapeID="_x0000_i1033" DrawAspect="Content" ObjectID="_1706188731"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6188732"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55pt;height:93.3pt" o:ole="">
            <v:imagedata r:id="rId41" o:title=""/>
            <o:lock v:ext="edit" aspectratio="f"/>
          </v:shape>
          <o:OLEObject Type="Embed" ProgID="Visio.Drawing.15" ShapeID="_x0000_i1035" DrawAspect="Content" ObjectID="_1706188733"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6A45F9">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6188734"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6A45F9">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6A45F9">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6A45F9">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6A45F9">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6A45F9">
      <w:pPr>
        <w:pStyle w:val="3"/>
      </w:pPr>
      <w:bookmarkStart w:id="19" w:name="_Toc95085604"/>
      <w:r w:rsidRPr="00203A31">
        <w:rPr>
          <w:rFonts w:hint="eastAsia"/>
        </w:rPr>
        <w:t>深度神经网络</w:t>
      </w:r>
      <w:bookmarkEnd w:id="19"/>
    </w:p>
    <w:p w14:paraId="6CB7886B" w14:textId="77777777" w:rsidR="009A2766" w:rsidRPr="00203A31" w:rsidRDefault="009A2766" w:rsidP="006A45F9">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893292"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893292"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6A45F9">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r>
              <w:rPr>
                <w:rFonts w:hint="eastAsia"/>
              </w:rPr>
              <w:t>R</w:t>
            </w:r>
            <w:r>
              <w:t>eLU/softplus/tanh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6A45F9">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6A45F9">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6A45F9">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26" w:name="_Toc95085611"/>
      <w:r w:rsidRPr="000F56D1">
        <w:rPr>
          <w:rFonts w:hint="eastAsia"/>
        </w:rPr>
        <w:t>模型构建</w:t>
      </w:r>
      <w:bookmarkEnd w:id="26"/>
    </w:p>
    <w:p w14:paraId="3694AA73" w14:textId="77777777" w:rsidR="009A2766" w:rsidRPr="000F56D1" w:rsidRDefault="009A2766" w:rsidP="006A45F9">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05pt;height:211.6pt" o:ole="">
            <v:imagedata r:id="rId97" o:title=""/>
            <o:lock v:ext="edit" aspectratio="f"/>
          </v:shape>
          <o:OLEObject Type="Embed" ProgID="Visio.Drawing.15" ShapeID="_x0000_i1037" DrawAspect="Content" ObjectID="_1706188735"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75pt;height:193.45pt" o:ole="">
            <v:imagedata r:id="rId99" o:title=""/>
            <o:lock v:ext="edit" aspectratio="f"/>
          </v:shape>
          <o:OLEObject Type="Embed" ProgID="Visio.Drawing.15" ShapeID="_x0000_i1038" DrawAspect="Content" ObjectID="_1706188736"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4pt;height:192.85pt" o:ole="">
            <v:imagedata r:id="rId101" o:title=""/>
            <o:lock v:ext="edit" aspectratio="f"/>
          </v:shape>
          <o:OLEObject Type="Embed" ProgID="Visio.Drawing.15" ShapeID="_x0000_i1039" DrawAspect="Content" ObjectID="_1706188737"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35pt;height:178.45pt" o:ole="">
            <v:imagedata r:id="rId104" o:title=""/>
            <o:lock v:ext="edit" aspectratio="f"/>
          </v:shape>
          <o:OLEObject Type="Embed" ProgID="Visio.Drawing.15" ShapeID="_x0000_i1040" DrawAspect="Content" ObjectID="_1706188738"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35pt;height:162.15pt" o:ole="">
            <v:imagedata r:id="rId106" o:title=""/>
            <o:lock v:ext="edit" aspectratio="f"/>
          </v:shape>
          <o:OLEObject Type="Embed" ProgID="Visio.Drawing.15" ShapeID="_x0000_i1041" DrawAspect="Content" ObjectID="_1706188739"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0.95pt" o:ole="">
            <v:imagedata r:id="rId108" o:title=""/>
            <o:lock v:ext="edit" aspectratio="f"/>
          </v:shape>
          <o:OLEObject Type="Embed" ProgID="Visio.Drawing.15" ShapeID="_x0000_i1042" DrawAspect="Content" ObjectID="_1706188740"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1.75pt;height:130.25pt" o:ole="">
            <v:imagedata r:id="rId110" o:title=""/>
            <o:lock v:ext="edit" aspectratio="f"/>
          </v:shape>
          <o:OLEObject Type="Embed" ProgID="Visio.Drawing.15" ShapeID="_x0000_i1043" DrawAspect="Content" ObjectID="_1706188741" r:id="rId111"/>
        </w:object>
      </w:r>
    </w:p>
    <w:p w14:paraId="08BAFC44" w14:textId="77777777" w:rsidR="009A2766" w:rsidRPr="000F56D1" w:rsidRDefault="009A2766" w:rsidP="009A2766">
      <w:pPr>
        <w:pStyle w:val="-0"/>
        <w:spacing w:after="240"/>
      </w:pPr>
      <w:r>
        <w:rPr>
          <w:rFonts w:hint="eastAsia"/>
        </w:rPr>
        <w:t>快速资源估算模型计算结果</w:t>
      </w:r>
    </w:p>
    <w:p w14:paraId="5F9AE0E2" w14:textId="77777777" w:rsidR="009A2766" w:rsidRPr="000F56D1" w:rsidRDefault="009A2766" w:rsidP="006A45F9">
      <w:pPr>
        <w:pStyle w:val="20"/>
      </w:pPr>
      <w:bookmarkStart w:id="30" w:name="_Toc95085614"/>
      <w:r w:rsidRPr="000F56D1">
        <w:rPr>
          <w:rFonts w:hint="eastAsia"/>
        </w:rPr>
        <w:t>模型优化</w:t>
      </w:r>
      <w:bookmarkEnd w:id="30"/>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lastRenderedPageBreak/>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25pt;height:221.65pt" o:ole="">
            <v:imagedata r:id="rId112" o:title=""/>
            <o:lock v:ext="edit" aspectratio="f"/>
          </v:shape>
          <o:OLEObject Type="Embed" ProgID="Visio.Drawing.15" ShapeID="_x0000_i1045" DrawAspect="Content" ObjectID="_1706188742" r:id="rId113"/>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4.45pt;height:152.75pt" o:ole="">
            <v:imagedata r:id="rId114" o:title=""/>
            <o:lock v:ext="edit" aspectratio="f"/>
          </v:shape>
          <o:OLEObject Type="Embed" ProgID="Visio.Drawing.15" ShapeID="_x0000_i1046" DrawAspect="Content" ObjectID="_1706188743" r:id="rId115"/>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lastRenderedPageBreak/>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7"/>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w:t>
      </w:r>
      <w:r w:rsidRPr="000F56D1">
        <w:rPr>
          <w:rFonts w:hint="eastAsia"/>
        </w:rPr>
        <w:lastRenderedPageBreak/>
        <w:t>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8"/>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1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r w:rsidRPr="006A45F9">
        <w:rPr>
          <w:rFonts w:hint="eastAsia"/>
        </w:rPr>
        <w:lastRenderedPageBreak/>
        <w:t>结果分析</w:t>
      </w:r>
    </w:p>
    <w:p w14:paraId="7FFA5736" w14:textId="77462476" w:rsidR="006A45F9" w:rsidRPr="000F56D1" w:rsidRDefault="006A45F9" w:rsidP="006A45F9">
      <w:pPr>
        <w:pStyle w:val="-"/>
        <w:spacing w:before="240"/>
      </w:pPr>
      <w:r>
        <w:rPr>
          <w:rFonts w:hint="eastAsia"/>
        </w:rPr>
        <w:t xml:space="preserve"> </w:t>
      </w:r>
      <w:r w:rsidR="00566E6B">
        <w:rPr>
          <w:rFonts w:hint="eastAsia"/>
        </w:rPr>
        <w:t>快速资源估算模型</w:t>
      </w:r>
      <w:r w:rsidR="006820E3">
        <w:rPr>
          <w:rFonts w:hint="eastAsia"/>
        </w:rPr>
        <w:t>无优化</w:t>
      </w:r>
      <w:r w:rsidR="00566E6B">
        <w:rPr>
          <w:rFonts w:hint="eastAsia"/>
        </w:rPr>
        <w:t>结果对比</w:t>
      </w:r>
    </w:p>
    <w:p w14:paraId="41F0B5F7" w14:textId="3FBDE15A" w:rsidR="006A45F9" w:rsidRDefault="006820E3" w:rsidP="00566E6B">
      <w:pPr>
        <w:spacing w:line="240" w:lineRule="auto"/>
        <w:ind w:firstLineChars="0" w:firstLine="0"/>
        <w:rPr>
          <w:b/>
          <w:bCs/>
        </w:rPr>
      </w:pPr>
      <w:r>
        <w:drawing>
          <wp:inline distT="0" distB="0" distL="0" distR="0" wp14:anchorId="3A64DD20" wp14:editId="6106B07F">
            <wp:extent cx="5579745" cy="1865630"/>
            <wp:effectExtent l="0" t="0" r="1905" b="127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865630"/>
                    </a:xfrm>
                    <a:prstGeom prst="rect">
                      <a:avLst/>
                    </a:prstGeom>
                  </pic:spPr>
                </pic:pic>
              </a:graphicData>
            </a:graphic>
          </wp:inline>
        </w:drawing>
      </w:r>
    </w:p>
    <w:p w14:paraId="312E32F4" w14:textId="5F01BA56" w:rsidR="006A45F9" w:rsidRPr="000F56D1" w:rsidRDefault="006A45F9" w:rsidP="00566E6B">
      <w:pPr>
        <w:pStyle w:val="-"/>
        <w:spacing w:before="240"/>
        <w:ind w:firstLine="480"/>
      </w:pPr>
      <w:r>
        <w:rPr>
          <w:rFonts w:hint="eastAsia"/>
        </w:rPr>
        <w:t xml:space="preserve"> </w:t>
      </w:r>
      <w:r w:rsidR="00566E6B">
        <w:rPr>
          <w:rFonts w:hint="eastAsia"/>
        </w:rPr>
        <w:t>快速资源估算模型无优化结果</w:t>
      </w:r>
      <w:commentRangeStart w:id="34"/>
      <w:r w:rsidR="00566E6B">
        <w:rPr>
          <w:rFonts w:hint="eastAsia"/>
        </w:rPr>
        <w:t>对比</w:t>
      </w:r>
      <w:commentRangeEnd w:id="34"/>
      <w:r w:rsidR="00566E6B">
        <w:rPr>
          <w:rStyle w:val="af5"/>
        </w:rPr>
        <w:commentReference w:id="34"/>
      </w:r>
      <w:r w:rsidR="00566E6B">
        <w:drawing>
          <wp:inline distT="0" distB="0" distL="0" distR="0" wp14:anchorId="6137C89F" wp14:editId="13E482B4">
            <wp:extent cx="5504879" cy="1751907"/>
            <wp:effectExtent l="0" t="0" r="635"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88" t="5362" r="963" b="1822"/>
                    <a:stretch/>
                  </pic:blipFill>
                  <pic:spPr bwMode="auto">
                    <a:xfrm>
                      <a:off x="0" y="0"/>
                      <a:ext cx="5550189" cy="1766327"/>
                    </a:xfrm>
                    <a:prstGeom prst="rect">
                      <a:avLst/>
                    </a:prstGeom>
                    <a:ln>
                      <a:noFill/>
                    </a:ln>
                    <a:extLst>
                      <a:ext uri="{53640926-AAD7-44D8-BBD7-CCE9431645EC}">
                        <a14:shadowObscured xmlns:a14="http://schemas.microsoft.com/office/drawing/2010/main"/>
                      </a:ext>
                    </a:extLst>
                  </pic:spPr>
                </pic:pic>
              </a:graphicData>
            </a:graphic>
          </wp:inline>
        </w:drawing>
      </w:r>
    </w:p>
    <w:p w14:paraId="1FC0CEC2" w14:textId="77777777" w:rsidR="006A45F9" w:rsidRPr="00566E6B" w:rsidRDefault="006A45F9" w:rsidP="006A45F9">
      <w:pPr>
        <w:ind w:firstLine="480"/>
        <w:rPr>
          <w:rFonts w:hint="eastAsia"/>
        </w:rPr>
      </w:pPr>
    </w:p>
    <w:p w14:paraId="45B224FD" w14:textId="77777777" w:rsidR="009A2766" w:rsidRPr="000F56D1" w:rsidRDefault="009A2766" w:rsidP="006A45F9">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2"/>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bookmarkStart w:id="37" w:name="_Ref95248347"/>
      <w:bookmarkStart w:id="38" w:name="_Ref95465461"/>
      <w:bookmarkStart w:id="39" w:name="_Ref95509511"/>
      <w:r w:rsidRPr="00281957">
        <w:rPr>
          <w:rFonts w:hint="eastAsia"/>
        </w:rPr>
        <w:lastRenderedPageBreak/>
        <w:t>特征提取</w:t>
      </w:r>
      <w:bookmarkEnd w:id="36"/>
      <w:bookmarkEnd w:id="37"/>
      <w:bookmarkEnd w:id="38"/>
      <w:bookmarkEnd w:id="39"/>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40" w:name="_Toc95085620"/>
      <w:r w:rsidRPr="00281957">
        <w:rPr>
          <w:rFonts w:hint="eastAsia"/>
        </w:rPr>
        <w:t xml:space="preserve">Verilog HDL </w:t>
      </w:r>
      <w:r w:rsidRPr="00281957">
        <w:rPr>
          <w:rFonts w:hint="eastAsia"/>
        </w:rPr>
        <w:t>语法特征分析</w:t>
      </w:r>
      <w:bookmarkEnd w:id="40"/>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048" type="#_x0000_t75" style="width:373.15pt;height:175.95pt" o:ole="">
            <v:imagedata r:id="rId123" o:title=""/>
            <o:lock v:ext="edit" aspectratio="f"/>
          </v:shape>
          <o:OLEObject Type="Embed" ProgID="Visio.Drawing.15" ShapeID="对象 40" DrawAspect="Content" ObjectID="_1706188744" r:id="rId124">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41" w:name="_Toc95085621"/>
      <w:bookmarkStart w:id="42" w:name="_Ref95144585"/>
      <w:r w:rsidRPr="00281957">
        <w:rPr>
          <w:rFonts w:hint="eastAsia"/>
        </w:rPr>
        <w:t>特征提取方法</w:t>
      </w:r>
      <w:bookmarkEnd w:id="41"/>
      <w:bookmarkEnd w:id="42"/>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15pt;height:250.45pt;mso-position-horizontal-relative:page;mso-position-vertical-relative:page" o:ole="">
            <v:fill o:detectmouseclick="t"/>
            <v:imagedata r:id="rId125" o:title=""/>
            <o:lock v:ext="edit" aspectratio="f"/>
          </v:shape>
          <o:OLEObject Type="Embed" ProgID="Visio.Drawing.15" ShapeID="对象 5" DrawAspect="Content" ObjectID="_1706188745" r:id="rId126">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43" w:name="_Toc95085622"/>
      <w:r>
        <w:rPr>
          <w:rFonts w:hint="eastAsia"/>
        </w:rPr>
        <w:t>端口信息</w:t>
      </w:r>
      <w:bookmarkEnd w:id="43"/>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44" w:name="_Toc95085623"/>
      <w:r>
        <w:rPr>
          <w:rFonts w:hint="eastAsia"/>
        </w:rPr>
        <w:t>线网信息</w:t>
      </w:r>
      <w:bookmarkEnd w:id="44"/>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01711F">
        <w:rPr>
          <w:rFonts w:ascii="宋体" w:hAnsi="宋体" w:cs="宋体"/>
        </w:rPr>
        <w:fldChar w:fldCharType="begin"/>
      </w:r>
      <w:r w:rsidR="0001711F">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宋体" w:hAnsi="宋体" w:cs="宋体"/>
        </w:rPr>
        <w:fldChar w:fldCharType="separate"/>
      </w:r>
      <w:r w:rsidR="00AD2EA8">
        <w:rPr>
          <w:rFonts w:ascii="宋体" w:hAnsi="宋体" w:cs="宋体"/>
        </w:rPr>
        <w:fldChar w:fldCharType="begin"/>
      </w:r>
      <w:r w:rsidR="00AD2EA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宋体" w:hAnsi="宋体" w:cs="宋体"/>
        </w:rPr>
        <w:fldChar w:fldCharType="separate"/>
      </w:r>
      <w:r w:rsidR="00C66798">
        <w:rPr>
          <w:rFonts w:ascii="宋体" w:hAnsi="宋体" w:cs="宋体"/>
        </w:rPr>
        <w:fldChar w:fldCharType="begin"/>
      </w:r>
      <w:r w:rsidR="00C6679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66798">
        <w:rPr>
          <w:rFonts w:ascii="宋体" w:hAnsi="宋体" w:cs="宋体"/>
        </w:rPr>
        <w:fldChar w:fldCharType="separate"/>
      </w:r>
      <w:r w:rsidR="00C85562">
        <w:rPr>
          <w:rFonts w:ascii="宋体" w:hAnsi="宋体" w:cs="宋体"/>
        </w:rPr>
        <w:fldChar w:fldCharType="begin"/>
      </w:r>
      <w:r w:rsidR="00C85562">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85562">
        <w:rPr>
          <w:rFonts w:ascii="宋体" w:hAnsi="宋体" w:cs="宋体"/>
        </w:rPr>
        <w:fldChar w:fldCharType="separate"/>
      </w:r>
      <w:r w:rsidR="00893292">
        <w:rPr>
          <w:rFonts w:ascii="宋体" w:hAnsi="宋体" w:cs="宋体"/>
        </w:rPr>
        <w:fldChar w:fldCharType="begin"/>
      </w:r>
      <w:r w:rsidR="00893292">
        <w:rPr>
          <w:rFonts w:ascii="宋体" w:hAnsi="宋体" w:cs="宋体"/>
        </w:rPr>
        <w:instrText xml:space="preserve"> </w:instrText>
      </w:r>
      <w:r w:rsidR="00893292">
        <w:rPr>
          <w:rFonts w:ascii="宋体" w:hAnsi="宋体" w:cs="宋体"/>
        </w:rPr>
        <w:instrText>INCLUDEPICTURE  "https://img-blog.csdnimg.cn/20181119</w:instrText>
      </w:r>
      <w:r w:rsidR="00893292">
        <w:rPr>
          <w:rFonts w:ascii="宋体" w:hAnsi="宋体" w:cs="宋体"/>
        </w:rPr>
        <w:instrText>090842425.png?x-oss-process=image/watermark,type_ZmFuZ3poZW5naGVpdGk,shadow_10,text_aHR0cHM6Ly9ibG9nLmNzZG4ubmV0L3FxXzM4Njc3MDMx,size_16,color_FFFFFF,t_70" \* MERGEFORMATINET</w:instrText>
      </w:r>
      <w:r w:rsidR="00893292">
        <w:rPr>
          <w:rFonts w:ascii="宋体" w:hAnsi="宋体" w:cs="宋体"/>
        </w:rPr>
        <w:instrText xml:space="preserve"> </w:instrText>
      </w:r>
      <w:r w:rsidR="00893292">
        <w:rPr>
          <w:rFonts w:ascii="宋体" w:hAnsi="宋体" w:cs="宋体"/>
        </w:rPr>
        <w:fldChar w:fldCharType="separate"/>
      </w:r>
      <w:r w:rsidR="00684D49">
        <w:rPr>
          <w:rFonts w:ascii="宋体" w:hAnsi="宋体" w:cs="宋体"/>
        </w:rPr>
        <w:pict w14:anchorId="7F57C62D">
          <v:shape id="图片 8" o:spid="_x0000_i1050" type="#_x0000_t75" alt="IMG_256" style="width:221pt;height:167.15pt;mso-position-horizontal-relative:page;mso-position-vertical-relative:page">
            <v:fill o:detectmouseclick="t"/>
            <v:imagedata r:id="rId127" r:href="rId128"/>
          </v:shape>
        </w:pict>
      </w:r>
      <w:r w:rsidR="00893292">
        <w:rPr>
          <w:rFonts w:ascii="宋体" w:hAnsi="宋体" w:cs="宋体"/>
        </w:rPr>
        <w:fldChar w:fldCharType="end"/>
      </w:r>
      <w:r w:rsidR="00C85562">
        <w:rPr>
          <w:rFonts w:ascii="宋体" w:hAnsi="宋体" w:cs="宋体"/>
        </w:rPr>
        <w:fldChar w:fldCharType="end"/>
      </w:r>
      <w:r w:rsidR="00C66798">
        <w:rPr>
          <w:rFonts w:ascii="宋体" w:hAnsi="宋体" w:cs="宋体"/>
        </w:rPr>
        <w:fldChar w:fldCharType="end"/>
      </w:r>
      <w:r w:rsidR="00AD2EA8">
        <w:rPr>
          <w:rFonts w:ascii="宋体" w:hAnsi="宋体" w:cs="宋体"/>
        </w:rPr>
        <w:fldChar w:fldCharType="end"/>
      </w:r>
      <w:r w:rsidR="0001711F">
        <w:rPr>
          <w:rFonts w:ascii="宋体" w:hAnsi="宋体" w:cs="宋体"/>
        </w:rPr>
        <w:fldChar w:fldCharType="end"/>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5" w:name="_Ref95143179"/>
      <w:r>
        <w:rPr>
          <w:rFonts w:hint="eastAsia"/>
        </w:rPr>
        <w:t>运算符特征提取伪代码</w:t>
      </w:r>
      <w:bookmarkEnd w:id="45"/>
    </w:p>
    <w:p w14:paraId="798B15D1" w14:textId="77777777" w:rsidR="00A962B7" w:rsidRDefault="00A962B7" w:rsidP="006A45F9">
      <w:pPr>
        <w:pStyle w:val="3"/>
      </w:pPr>
      <w:bookmarkStart w:id="46" w:name="_Toc95085625"/>
      <w:bookmarkStart w:id="47" w:name="_Ref95138412"/>
      <w:r>
        <w:rPr>
          <w:rFonts w:hint="eastAsia"/>
        </w:rPr>
        <w:t>连续赋值语句（</w:t>
      </w:r>
      <w:r>
        <w:rPr>
          <w:rFonts w:hint="eastAsia"/>
        </w:rPr>
        <w:t>assign</w:t>
      </w:r>
      <w:r>
        <w:rPr>
          <w:rFonts w:hint="eastAsia"/>
        </w:rPr>
        <w:t>）的特征提取</w:t>
      </w:r>
      <w:bookmarkEnd w:id="46"/>
      <w:bookmarkEnd w:id="47"/>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8" w:name="_Ref95138211"/>
      <w:r>
        <w:rPr>
          <w:rFonts w:hint="eastAsia"/>
        </w:rPr>
        <w:t>连续赋值语句特征提取伪代码</w:t>
      </w:r>
      <w:bookmarkEnd w:id="48"/>
    </w:p>
    <w:p w14:paraId="71ECF7CA" w14:textId="2E7369E5" w:rsidR="00A962B7" w:rsidRPr="00281957" w:rsidRDefault="00A962B7" w:rsidP="006A45F9">
      <w:pPr>
        <w:pStyle w:val="3"/>
      </w:pPr>
      <w:bookmarkStart w:id="49" w:name="_Toc95085626"/>
      <w:bookmarkStart w:id="50" w:name="_Ref95138320"/>
      <w:r w:rsidRPr="00281957">
        <w:rPr>
          <w:rFonts w:hint="eastAsia"/>
        </w:rPr>
        <w:t>过程</w:t>
      </w:r>
      <w:bookmarkEnd w:id="49"/>
      <w:bookmarkEnd w:id="50"/>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51" w:name="_Toc95085627"/>
      <w:bookmarkStart w:id="52" w:name="_Ref95138415"/>
      <w:r w:rsidRPr="00281957">
        <w:rPr>
          <w:rFonts w:hint="eastAsia"/>
        </w:rPr>
        <w:t>过程赋值语句</w:t>
      </w:r>
      <w:bookmarkEnd w:id="51"/>
      <w:bookmarkEnd w:id="52"/>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6A45F9">
      <w:pPr>
        <w:pStyle w:val="3"/>
      </w:pPr>
      <w:bookmarkStart w:id="53" w:name="_Toc95085628"/>
      <w:bookmarkStart w:id="54"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3"/>
      <w:bookmarkEnd w:id="5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4">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6A45F9">
      <w:pPr>
        <w:pStyle w:val="3"/>
      </w:pPr>
      <w:bookmarkStart w:id="55"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5"/>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6">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6" w:name="_Ref95143035"/>
      <w:r>
        <w:rPr>
          <w:rFonts w:hint="eastAsia"/>
        </w:rPr>
        <w:t>Verilog Case</w:t>
      </w:r>
      <w:r>
        <w:rPr>
          <w:rFonts w:hint="eastAsia"/>
        </w:rPr>
        <w:t>语句语法格式</w:t>
      </w:r>
      <w:bookmarkEnd w:id="56"/>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57" w:name="_Toc95085630"/>
      <w:r w:rsidRPr="00281957">
        <w:rPr>
          <w:rFonts w:hint="eastAsia"/>
        </w:rPr>
        <w:t>循环语句</w:t>
      </w:r>
      <w:bookmarkEnd w:id="57"/>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6A45F9">
      <w:pPr>
        <w:pStyle w:val="3"/>
      </w:pPr>
      <w:bookmarkStart w:id="58" w:name="_Toc95085631"/>
      <w:r w:rsidRPr="00281957">
        <w:rPr>
          <w:rFonts w:hint="eastAsia"/>
        </w:rPr>
        <w:t>函数语句（</w:t>
      </w:r>
      <w:r w:rsidRPr="00281957">
        <w:rPr>
          <w:rFonts w:hint="eastAsia"/>
        </w:rPr>
        <w:t>function</w:t>
      </w:r>
      <w:r w:rsidRPr="00281957">
        <w:rPr>
          <w:rFonts w:hint="eastAsia"/>
        </w:rPr>
        <w:t>）</w:t>
      </w:r>
      <w:bookmarkEnd w:id="58"/>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0">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59" w:name="_Toc95085632"/>
      <w:r w:rsidRPr="00281957">
        <w:rPr>
          <w:rFonts w:hint="eastAsia"/>
        </w:rPr>
        <w:t>特征器构建</w:t>
      </w:r>
      <w:bookmarkEnd w:id="59"/>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60"/>
      <w:commentRangeEnd w:id="60"/>
      <w:r w:rsidR="002F59F4">
        <w:rPr>
          <w:rStyle w:val="af5"/>
          <w:noProof w:val="0"/>
        </w:rPr>
        <w:commentReference w:id="60"/>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61" w:name="_Toc95085636"/>
      <w:r w:rsidRPr="00281957">
        <w:rPr>
          <w:rFonts w:hint="eastAsia"/>
        </w:rPr>
        <w:t>本章小结</w:t>
      </w:r>
      <w:bookmarkEnd w:id="61"/>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1"/>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62" w:name="_Toc95085637"/>
      <w:r>
        <w:rPr>
          <w:rFonts w:hint="eastAsia"/>
        </w:rPr>
        <w:lastRenderedPageBreak/>
        <w:t>构建机器学习模型及训练</w:t>
      </w:r>
      <w:bookmarkEnd w:id="62"/>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63" w:name="_Toc95085638"/>
      <w:r>
        <w:rPr>
          <w:rFonts w:hint="eastAsia"/>
        </w:rPr>
        <w:t>数据集分析</w:t>
      </w:r>
      <w:bookmarkEnd w:id="63"/>
    </w:p>
    <w:p w14:paraId="1C88CF14" w14:textId="77777777" w:rsidR="00A962B7" w:rsidRDefault="00A962B7" w:rsidP="006A45F9">
      <w:pPr>
        <w:pStyle w:val="3"/>
      </w:pPr>
      <w:bookmarkStart w:id="64" w:name="_Toc95085639"/>
      <w:r>
        <w:rPr>
          <w:rFonts w:hint="eastAsia"/>
        </w:rPr>
        <w:t>数据集构建</w:t>
      </w:r>
      <w:bookmarkEnd w:id="6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65" w:name="_Ref95224370"/>
      <w:r>
        <w:rPr>
          <w:rFonts w:hint="eastAsia"/>
        </w:rPr>
        <w:t>部分</w:t>
      </w:r>
      <w:r w:rsidR="005F534D">
        <w:rPr>
          <w:rFonts w:hint="eastAsia"/>
        </w:rPr>
        <w:t>基本数据集</w:t>
      </w:r>
      <w:r>
        <w:rPr>
          <w:rFonts w:hint="eastAsia"/>
        </w:rPr>
        <w:t>数据图示</w:t>
      </w:r>
      <w:bookmarkEnd w:id="6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66" w:name="_Ref95415763"/>
      <w:r>
        <w:rPr>
          <w:rFonts w:hint="eastAsia"/>
        </w:rPr>
        <w:t>基本数据集</w:t>
      </w:r>
      <w:r w:rsidR="00C803FA" w:rsidRPr="00C803FA">
        <w:rPr>
          <w:rFonts w:hint="eastAsia"/>
        </w:rPr>
        <w:t>概要</w:t>
      </w:r>
      <w:bookmarkEnd w:id="66"/>
    </w:p>
    <w:p w14:paraId="256DB058" w14:textId="77777777" w:rsidR="00A962B7" w:rsidRDefault="00A962B7" w:rsidP="006A45F9">
      <w:pPr>
        <w:pStyle w:val="3"/>
      </w:pPr>
      <w:bookmarkStart w:id="67" w:name="_Toc95085640"/>
      <w:r>
        <w:rPr>
          <w:rFonts w:hint="eastAsia"/>
        </w:rPr>
        <w:t>数据集分析</w:t>
      </w:r>
      <w:bookmarkEnd w:id="67"/>
    </w:p>
    <w:p w14:paraId="7C12F622" w14:textId="77777777" w:rsidR="00A962B7" w:rsidRDefault="00A962B7" w:rsidP="006A45F9">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8" w:name="_Ref95229826"/>
      <w:r>
        <w:rPr>
          <w:rFonts w:hint="eastAsia"/>
        </w:rPr>
        <w:t>特征数据集直方图</w:t>
      </w:r>
      <w:bookmarkEnd w:id="68"/>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139F3477"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667EFC">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667EFC">
        <w:rPr>
          <w:rFonts w:hint="eastAsia"/>
        </w:rPr>
        <w:t>图</w:t>
      </w:r>
      <w:r w:rsidR="00667EFC">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182168">
        <w:rPr>
          <w:rFonts w:hint="eastAsia"/>
        </w:rPr>
        <w:t>表</w:t>
      </w:r>
      <w:r w:rsidR="00182168">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182168">
        <w:rPr>
          <w:rFonts w:hint="eastAsia"/>
        </w:rPr>
        <w:t>表</w:t>
      </w:r>
      <w:r w:rsidR="00182168">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182168">
        <w:rPr>
          <w:rFonts w:hint="eastAsia"/>
        </w:rPr>
        <w:t>表</w:t>
      </w:r>
      <w:r w:rsidR="00182168">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182168">
        <w:rPr>
          <w:rFonts w:hint="eastAsia"/>
        </w:rPr>
        <w:t>表</w:t>
      </w:r>
      <w:r w:rsidR="00182168">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45"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69" w:name="_Ref95465580"/>
      <w:r>
        <w:rPr>
          <w:rFonts w:hint="eastAsia"/>
        </w:rPr>
        <w:t>特征热力图</w:t>
      </w:r>
      <w:bookmarkEnd w:id="69"/>
    </w:p>
    <w:p w14:paraId="77600519" w14:textId="11E1A3DF" w:rsidR="004E0985" w:rsidRDefault="004E0985" w:rsidP="004E0985">
      <w:pPr>
        <w:pStyle w:val="-"/>
        <w:spacing w:before="312"/>
        <w:ind w:firstLine="480"/>
        <w:rPr>
          <w:rFonts w:hint="eastAsia"/>
        </w:rPr>
      </w:pPr>
      <w:bookmarkStart w:id="70" w:name="_Ref95509592"/>
      <w:r>
        <w:rPr>
          <w:rFonts w:hint="eastAsia"/>
        </w:rPr>
        <w:lastRenderedPageBreak/>
        <w:t>RTL</w:t>
      </w:r>
      <w:r>
        <w:rPr>
          <w:rFonts w:hint="eastAsia"/>
        </w:rPr>
        <w:t>级特征与</w:t>
      </w:r>
      <w:r>
        <w:rPr>
          <w:rFonts w:hint="eastAsia"/>
        </w:rPr>
        <w:t>LUT</w:t>
      </w:r>
      <w:r>
        <w:rPr>
          <w:rFonts w:hint="eastAsia"/>
        </w:rPr>
        <w:t>资源</w:t>
      </w:r>
      <w:r>
        <w:rPr>
          <w:rFonts w:hint="eastAsia"/>
        </w:rPr>
        <w:t>的</w:t>
      </w:r>
      <w:r>
        <w:rPr>
          <w:rFonts w:hint="eastAsia"/>
        </w:rPr>
        <w:t>相关性数据</w:t>
      </w:r>
      <w:bookmarkEnd w:id="70"/>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rPr>
          <w:rFonts w:hint="eastAsia"/>
        </w:rPr>
      </w:pPr>
      <w:r>
        <w:t xml:space="preserve"> </w:t>
      </w:r>
      <w:bookmarkStart w:id="71" w:name="_Ref95509595"/>
      <w:r>
        <w:rPr>
          <w:rFonts w:hint="eastAsia"/>
        </w:rPr>
        <w:t>RTL</w:t>
      </w:r>
      <w:r>
        <w:rPr>
          <w:rFonts w:hint="eastAsia"/>
        </w:rPr>
        <w:t>级特征与</w:t>
      </w:r>
      <w:r>
        <w:t>FF</w:t>
      </w:r>
      <w:r>
        <w:rPr>
          <w:rFonts w:hint="eastAsia"/>
        </w:rPr>
        <w:t>资源的相关性数据</w:t>
      </w:r>
      <w:bookmarkEnd w:id="71"/>
    </w:p>
    <w:p w14:paraId="1CAF4809" w14:textId="7AA58420" w:rsidR="004E0985" w:rsidRDefault="004E0985" w:rsidP="004E0985">
      <w:pPr>
        <w:spacing w:line="240" w:lineRule="auto"/>
        <w:ind w:firstLine="480"/>
        <w:jc w:val="center"/>
        <w:rPr>
          <w:rFonts w:hint="eastAsia"/>
        </w:rP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rPr>
          <w:rFonts w:hint="eastAsia"/>
        </w:rPr>
      </w:pPr>
      <w:r>
        <w:lastRenderedPageBreak/>
        <w:t xml:space="preserve"> </w:t>
      </w:r>
      <w:bookmarkStart w:id="72" w:name="_Ref955095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72"/>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rPr>
          <w:rFonts w:hint="eastAsia"/>
        </w:rPr>
      </w:pPr>
      <w:r>
        <w:rPr>
          <w:rFonts w:hint="eastAsia"/>
        </w:rPr>
        <w:t xml:space="preserve"> </w:t>
      </w:r>
      <w:bookmarkStart w:id="73" w:name="_Ref95509597"/>
      <w:r>
        <w:rPr>
          <w:rFonts w:hint="eastAsia"/>
        </w:rPr>
        <w:t>RTL</w:t>
      </w:r>
      <w:r>
        <w:rPr>
          <w:rFonts w:hint="eastAsia"/>
        </w:rPr>
        <w:t>级特征与</w:t>
      </w:r>
      <w:r>
        <w:rPr>
          <w:rFonts w:hint="eastAsia"/>
        </w:rPr>
        <w:t>IO</w:t>
      </w:r>
      <w:r>
        <w:rPr>
          <w:rFonts w:hint="eastAsia"/>
        </w:rPr>
        <w:t>资源</w:t>
      </w:r>
      <w:r>
        <w:rPr>
          <w:rFonts w:hint="eastAsia"/>
        </w:rPr>
        <w:t>的</w:t>
      </w:r>
      <w:r>
        <w:rPr>
          <w:rFonts w:hint="eastAsia"/>
        </w:rPr>
        <w:t>相关性数据</w:t>
      </w:r>
      <w:bookmarkEnd w:id="73"/>
    </w:p>
    <w:p w14:paraId="530D8A5B" w14:textId="41990FC9" w:rsidR="004E0985" w:rsidRPr="004E0985" w:rsidRDefault="004E0985" w:rsidP="004E0985">
      <w:pPr>
        <w:spacing w:line="240" w:lineRule="auto"/>
        <w:ind w:firstLine="480"/>
        <w:jc w:val="center"/>
        <w:rPr>
          <w:rFonts w:hint="eastAsia"/>
        </w:rP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rPr>
          <w:rFonts w:hint="eastAsia"/>
        </w:rPr>
      </w:pPr>
    </w:p>
    <w:p w14:paraId="3032E736" w14:textId="035563B7"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Pr>
          <w:rFonts w:hint="eastAsia"/>
        </w:rPr>
        <w:t>第</w:t>
      </w:r>
      <w:r>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103559">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74" w:name="_Toc95085633"/>
      <w:r w:rsidRPr="00281957">
        <w:rPr>
          <w:rFonts w:hint="eastAsia"/>
        </w:rPr>
        <w:t>特征工程</w:t>
      </w:r>
      <w:bookmarkEnd w:id="74"/>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75" w:name="_Toc95085634"/>
      <w:r>
        <w:rPr>
          <w:rFonts w:hint="eastAsia"/>
        </w:rPr>
        <w:t>特征预处理</w:t>
      </w:r>
      <w:bookmarkEnd w:id="75"/>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76" w:name="_Toc95085635"/>
      <w:r>
        <w:rPr>
          <w:rFonts w:hint="eastAsia"/>
        </w:rPr>
        <w:t>转换流水线</w:t>
      </w:r>
      <w:bookmarkEnd w:id="76"/>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051" type="#_x0000_t75" style="width:308.05pt;height:253.55pt" o:ole="">
            <v:fill o:detectmouseclick="t"/>
            <v:imagedata r:id="rId150" o:title=""/>
            <o:lock v:ext="edit" aspectratio="f"/>
          </v:shape>
          <o:OLEObject Type="Embed" ProgID="Visio.Drawing.15" ShapeID="_x0000_i1051" DrawAspect="Content" ObjectID="_1706188746" r:id="rId151">
            <o:FieldCodes>\* MERGEFORMAT</o:FieldCodes>
          </o:OLEObject>
        </w:object>
      </w:r>
    </w:p>
    <w:p w14:paraId="558F4297" w14:textId="1C801E36" w:rsidR="00024DF5" w:rsidRDefault="0012351D" w:rsidP="00EA42FE">
      <w:pPr>
        <w:pStyle w:val="-0"/>
        <w:spacing w:after="312"/>
      </w:pPr>
      <w:r>
        <w:rPr>
          <w:rFonts w:hint="eastAsia"/>
        </w:rPr>
        <w:t xml:space="preserve"> </w:t>
      </w:r>
      <w:bookmarkStart w:id="77" w:name="_Ref95171583"/>
      <w:r w:rsidR="00024DF5">
        <w:rPr>
          <w:rFonts w:hint="eastAsia"/>
        </w:rPr>
        <w:t>特征预处理流水线</w:t>
      </w:r>
      <w:bookmarkEnd w:id="77"/>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78" w:name="_Toc95085641"/>
      <w:r>
        <w:rPr>
          <w:rFonts w:hint="eastAsia"/>
        </w:rPr>
        <w:lastRenderedPageBreak/>
        <w:t>模型</w:t>
      </w:r>
      <w:bookmarkEnd w:id="78"/>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2" type="#_x0000_t75" style="width:185.3pt;height:369.4pt" o:ole="">
            <v:imagedata r:id="rId152" o:title=""/>
          </v:shape>
          <o:OLEObject Type="Embed" ProgID="Visio.Drawing.15" ShapeID="_x0000_i1052" DrawAspect="Content" ObjectID="_1706188747" r:id="rId153"/>
        </w:object>
      </w:r>
    </w:p>
    <w:p w14:paraId="6F47A229" w14:textId="77777777" w:rsidR="00061D79" w:rsidRPr="00132B0A" w:rsidRDefault="00061D79" w:rsidP="00061D79">
      <w:pPr>
        <w:pStyle w:val="-0"/>
        <w:spacing w:after="312"/>
      </w:pPr>
      <w:r>
        <w:rPr>
          <w:rFonts w:hint="eastAsia"/>
        </w:rPr>
        <w:t xml:space="preserve"> </w:t>
      </w:r>
      <w:bookmarkStart w:id="79" w:name="_Ref95250922"/>
      <w:r>
        <w:rPr>
          <w:rFonts w:hint="eastAsia"/>
        </w:rPr>
        <w:t>模型训练开发流程</w:t>
      </w:r>
      <w:bookmarkEnd w:id="79"/>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80" w:name="_Toc95085642"/>
      <w:bookmarkStart w:id="81" w:name="_Ref95486995"/>
      <w:r>
        <w:rPr>
          <w:rFonts w:hint="eastAsia"/>
        </w:rPr>
        <w:t>初步模型选择</w:t>
      </w:r>
      <w:bookmarkEnd w:id="80"/>
      <w:bookmarkEnd w:id="8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7B88CF3"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6A45F9">
        <w:rPr>
          <w:rFonts w:hint="eastAsia"/>
        </w:rPr>
        <w:t>、</w:t>
      </w:r>
      <w:r w:rsidR="006A45F9">
        <w:rPr>
          <w:rFonts w:hint="eastAsia"/>
        </w:rPr>
        <w:t>FF</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A4026D" w:rsidRPr="00634616">
        <w:rPr>
          <w:rFonts w:hint="eastAsia"/>
        </w:rPr>
        <w:t>图</w:t>
      </w:r>
      <w:r w:rsidR="00A4026D" w:rsidRPr="00634616">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0982D36F" w:rsidR="00A4026D" w:rsidRDefault="00A4026D" w:rsidP="00A4026D">
      <w:pPr>
        <w:pStyle w:val="-0"/>
        <w:spacing w:after="312"/>
      </w:pPr>
      <w:r>
        <w:rPr>
          <w:rFonts w:hint="eastAsia"/>
        </w:rPr>
        <w:t xml:space="preserve"> </w:t>
      </w:r>
      <w:bookmarkStart w:id="82" w:name="_Ref95466238"/>
      <w:r>
        <w:rPr>
          <w:rFonts w:hint="eastAsia"/>
        </w:rPr>
        <w:t>各模型尝试</w:t>
      </w:r>
      <w:bookmarkEnd w:id="82"/>
      <w:r>
        <w:rPr>
          <w:rFonts w:hint="eastAsia"/>
        </w:rPr>
        <w:t>预测</w:t>
      </w:r>
      <w:r w:rsidR="006A45F9">
        <w:rPr>
          <w:rFonts w:hint="eastAsia"/>
        </w:rPr>
        <w:t>LUT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1341" type="#_x0000_t75" style="width:269.85pt;height:244.15pt" o:ole="">
            <v:imagedata r:id="rId155" o:title=""/>
          </v:shape>
          <o:OLEObject Type="Embed" ProgID="Visio.Drawing.15" ShapeID="_x0000_i1341" DrawAspect="Content" ObjectID="_1706188748" r:id="rId156"/>
        </w:object>
      </w:r>
    </w:p>
    <w:p w14:paraId="1C0CB15D" w14:textId="0E89C066" w:rsidR="00001DB3" w:rsidRPr="0068318A" w:rsidRDefault="00001DB3" w:rsidP="00001DB3">
      <w:pPr>
        <w:pStyle w:val="-0"/>
        <w:spacing w:after="312"/>
        <w:rPr>
          <w:rFonts w:hint="eastAsia"/>
        </w:rPr>
      </w:pPr>
      <w:r>
        <w:rPr>
          <w:rFonts w:hint="eastAsia"/>
        </w:rPr>
        <w:t xml:space="preserve"> </w:t>
      </w:r>
      <w:bookmarkStart w:id="83" w:name="_Ref95492573"/>
      <w:r>
        <w:rPr>
          <w:rFonts w:hint="eastAsia"/>
        </w:rPr>
        <w:t>机器学习</w:t>
      </w:r>
      <w:r>
        <w:rPr>
          <w:rFonts w:hint="eastAsia"/>
        </w:rPr>
        <w:t>模型训练流程</w:t>
      </w:r>
      <w:bookmarkEnd w:id="83"/>
    </w:p>
    <w:p w14:paraId="4CCCED90" w14:textId="7896BC87" w:rsidR="00A962B7" w:rsidRDefault="00A962B7" w:rsidP="006A45F9">
      <w:pPr>
        <w:pStyle w:val="3"/>
      </w:pPr>
      <w:bookmarkStart w:id="84" w:name="_Toc95085643"/>
      <w:r>
        <w:rPr>
          <w:rFonts w:hint="eastAsia"/>
        </w:rPr>
        <w:t>随机森林</w:t>
      </w:r>
      <w:bookmarkEnd w:id="84"/>
    </w:p>
    <w:p w14:paraId="21BC9A4B" w14:textId="079C7593"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3429B3">
        <w:rPr>
          <w:rFonts w:hint="eastAsia"/>
        </w:rPr>
        <w:t>图</w:t>
      </w:r>
      <w:r w:rsidR="003429B3">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rPr>
          <w:rFonts w:hint="eastAsia"/>
        </w:rPr>
      </w:pPr>
      <w:r>
        <w:object w:dxaOrig="29806" w:dyaOrig="16186" w14:anchorId="30296D61">
          <v:shape id="_x0000_i1330" type="#_x0000_t75" style="width:414.45pt;height:224.75pt" o:ole="">
            <v:imagedata r:id="rId157" o:title=""/>
          </v:shape>
          <o:OLEObject Type="Embed" ProgID="Visio.Drawing.15" ShapeID="_x0000_i1330" DrawAspect="Content" ObjectID="_1706188749" r:id="rId158"/>
        </w:object>
      </w:r>
    </w:p>
    <w:p w14:paraId="680AE926" w14:textId="7D211858" w:rsidR="0068318A" w:rsidRDefault="009A3F93" w:rsidP="0068318A">
      <w:pPr>
        <w:pStyle w:val="-0"/>
        <w:spacing w:after="312"/>
      </w:pPr>
      <w:r>
        <w:rPr>
          <w:rFonts w:hint="eastAsia"/>
        </w:rPr>
        <w:t xml:space="preserve"> </w:t>
      </w:r>
      <w:bookmarkStart w:id="85"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85"/>
    </w:p>
    <w:p w14:paraId="3B56D40A" w14:textId="6B8BF14B" w:rsidR="005846A7" w:rsidRDefault="005846A7" w:rsidP="005846A7">
      <w:pPr>
        <w:spacing w:line="240" w:lineRule="auto"/>
        <w:ind w:firstLine="480"/>
        <w:jc w:val="center"/>
      </w:pPr>
      <w:r>
        <w:object w:dxaOrig="9541" w:dyaOrig="5926" w14:anchorId="4DCDE172">
          <v:shape id="_x0000_i1376" type="#_x0000_t75" style="width:342.45pt;height:213.5pt" o:ole="">
            <v:imagedata r:id="rId159" o:title=""/>
          </v:shape>
          <o:OLEObject Type="Embed" ProgID="Visio.Drawing.15" ShapeID="_x0000_i1376" DrawAspect="Content" ObjectID="_1706188750" r:id="rId160"/>
        </w:object>
      </w:r>
    </w:p>
    <w:p w14:paraId="72B4C1C1" w14:textId="4E3E563F" w:rsidR="005846A7" w:rsidRPr="005846A7" w:rsidRDefault="005846A7" w:rsidP="005846A7">
      <w:pPr>
        <w:pStyle w:val="-0"/>
        <w:spacing w:after="312"/>
        <w:rPr>
          <w:rFonts w:hint="eastAsia"/>
        </w:rPr>
      </w:pPr>
      <w:r>
        <w:rPr>
          <w:rFonts w:hint="eastAsia"/>
        </w:rPr>
        <w:t>随机森林</w:t>
      </w:r>
      <w:r>
        <w:rPr>
          <w:rFonts w:hint="eastAsia"/>
        </w:rPr>
        <w:t>LUT</w:t>
      </w:r>
      <w:r>
        <w:rPr>
          <w:rFonts w:hint="eastAsia"/>
        </w:rPr>
        <w:t>预测模型学习曲线</w:t>
      </w:r>
    </w:p>
    <w:p w14:paraId="4E71BF5F" w14:textId="2777278D" w:rsidR="00047454" w:rsidRPr="00047454" w:rsidRDefault="00047454" w:rsidP="00047454">
      <w:pPr>
        <w:ind w:firstLine="480"/>
        <w:rPr>
          <w:rFonts w:hint="eastAsia"/>
        </w:rPr>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0D0C77">
        <w:rPr>
          <w:rFonts w:hint="eastAsia"/>
        </w:rPr>
        <w:t>图</w:t>
      </w:r>
      <w:r w:rsidR="000D0C77">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rPr>
          <w:rFonts w:hint="eastAsia"/>
        </w:rPr>
      </w:pPr>
      <w:r>
        <w:object w:dxaOrig="30826" w:dyaOrig="16231" w14:anchorId="46750410">
          <v:shape id="_x0000_i1337" type="#_x0000_t75" style="width:414.45pt;height:218.5pt" o:ole="">
            <v:imagedata r:id="rId161" o:title=""/>
          </v:shape>
          <o:OLEObject Type="Embed" ProgID="Visio.Drawing.15" ShapeID="_x0000_i1337" DrawAspect="Content" ObjectID="_1706188751" r:id="rId162"/>
        </w:object>
      </w:r>
    </w:p>
    <w:p w14:paraId="003BBE00" w14:textId="39AB6892" w:rsidR="009A3F93" w:rsidRDefault="003429B3" w:rsidP="009A3F93">
      <w:pPr>
        <w:pStyle w:val="-0"/>
        <w:spacing w:after="312"/>
      </w:pPr>
      <w:r>
        <w:t xml:space="preserve"> </w:t>
      </w:r>
      <w:bookmarkStart w:id="86"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86"/>
    </w:p>
    <w:p w14:paraId="45D67838" w14:textId="7379117F" w:rsidR="005846A7" w:rsidRDefault="005846A7" w:rsidP="005846A7">
      <w:pPr>
        <w:spacing w:line="240" w:lineRule="auto"/>
        <w:ind w:firstLine="480"/>
        <w:jc w:val="center"/>
      </w:pPr>
      <w:r>
        <w:object w:dxaOrig="8551" w:dyaOrig="5776" w14:anchorId="0014E155">
          <v:shape id="_x0000_i1380" type="#_x0000_t75" style="width:294.9pt;height:199.1pt" o:ole="">
            <v:imagedata r:id="rId163" o:title=""/>
          </v:shape>
          <o:OLEObject Type="Embed" ProgID="Visio.Drawing.15" ShapeID="_x0000_i1380" DrawAspect="Content" ObjectID="_1706188752" r:id="rId164"/>
        </w:object>
      </w:r>
    </w:p>
    <w:p w14:paraId="71852AC0" w14:textId="7842B0CE" w:rsidR="005846A7" w:rsidRPr="005846A7" w:rsidRDefault="005846A7" w:rsidP="005846A7">
      <w:pPr>
        <w:pStyle w:val="-0"/>
        <w:spacing w:after="312"/>
        <w:rPr>
          <w:rFonts w:hint="eastAsia"/>
        </w:rPr>
      </w:pPr>
      <w:r>
        <w:rPr>
          <w:rFonts w:hint="eastAsia"/>
        </w:rPr>
        <w:t>随机森林</w:t>
      </w:r>
      <w:r>
        <w:rPr>
          <w:rFonts w:hint="eastAsia"/>
        </w:rPr>
        <w:t>FF</w:t>
      </w:r>
      <w:r>
        <w:rPr>
          <w:rFonts w:hint="eastAsia"/>
        </w:rPr>
        <w:t>预测模型学习曲线</w:t>
      </w:r>
    </w:p>
    <w:p w14:paraId="07994C68" w14:textId="73F2D4B1" w:rsidR="000D6EEF" w:rsidRPr="00047454" w:rsidRDefault="000D6EEF" w:rsidP="000D6EEF">
      <w:pPr>
        <w:ind w:firstLine="480"/>
        <w:rPr>
          <w:rFonts w:hint="eastAsia"/>
        </w:rPr>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FF</w:t>
      </w:r>
      <w:r>
        <w:rPr>
          <w:rFonts w:hint="eastAsia"/>
        </w:rPr>
        <w:t>模型进行训练，</w:t>
      </w:r>
      <w:r>
        <w:rPr>
          <w:rFonts w:hint="eastAsia"/>
        </w:rPr>
        <w:t>训练流程与</w:t>
      </w:r>
      <w:r>
        <w:fldChar w:fldCharType="begin"/>
      </w:r>
      <w:r>
        <w:instrText xml:space="preserve"> </w:instrText>
      </w:r>
      <w:r>
        <w:rPr>
          <w:rFonts w:hint="eastAsia"/>
        </w:rPr>
        <w:instrText>REF _Ref95526535 \r \h</w:instrText>
      </w:r>
      <w:r>
        <w:instrText xml:space="preserve"> </w:instrText>
      </w:r>
      <w:r>
        <w:fldChar w:fldCharType="separate"/>
      </w:r>
      <w:r>
        <w:t>5.4.2.2</w:t>
      </w:r>
      <w:r>
        <w:fldChar w:fldCharType="end"/>
      </w:r>
      <w:r>
        <w:rPr>
          <w:rFonts w:hint="eastAsia"/>
        </w:rPr>
        <w:t>方法</w:t>
      </w:r>
      <w:r w:rsidR="00AC67BA">
        <w:rPr>
          <w:rFonts w:hint="eastAsia"/>
        </w:rPr>
        <w:t>一致</w:t>
      </w:r>
      <w:r>
        <w:rPr>
          <w:rFonts w:hint="eastAsia"/>
        </w:rPr>
        <w:t>，通过迭代训练与参数调优</w:t>
      </w:r>
      <w:r>
        <w:rPr>
          <w:rFonts w:hint="eastAsia"/>
        </w:rPr>
        <w:t>，主要参数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5.10</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r>
        <w:rPr>
          <w:rFonts w:hint="eastAsia"/>
        </w:rPr>
        <w:t>人工神经网络</w:t>
      </w:r>
    </w:p>
    <w:p w14:paraId="3583E147" w14:textId="77BEE9EA" w:rsidR="003537A4" w:rsidRDefault="009A3F93" w:rsidP="006A45F9">
      <w:pPr>
        <w:pStyle w:val="4"/>
      </w:pPr>
      <w:r>
        <w:rPr>
          <w:rFonts w:hint="eastAsia"/>
        </w:rPr>
        <w:t>LUT</w:t>
      </w:r>
      <w:r>
        <w:rPr>
          <w:rFonts w:hint="eastAsia"/>
        </w:rPr>
        <w:t>资源模型训练</w:t>
      </w:r>
    </w:p>
    <w:p w14:paraId="74CE189A" w14:textId="47B96B84" w:rsidR="00571963" w:rsidRDefault="00571963" w:rsidP="00571963">
      <w:pPr>
        <w:spacing w:line="240" w:lineRule="auto"/>
        <w:ind w:firstLine="480"/>
        <w:jc w:val="center"/>
        <w:rPr>
          <w:rFonts w:hint="eastAsia"/>
        </w:rPr>
      </w:pPr>
      <w:r>
        <w:object w:dxaOrig="9691" w:dyaOrig="5281" w14:anchorId="5473AD59">
          <v:shape id="_x0000_i1394" type="#_x0000_t75" style="width:296.15pt;height:188.45pt" o:ole="">
            <v:imagedata r:id="rId165" o:title="" cropleft="2020f" cropright="7357f"/>
          </v:shape>
          <o:OLEObject Type="Embed" ProgID="Visio.Drawing.15" ShapeID="_x0000_i1394" DrawAspect="Content" ObjectID="_1706188753" r:id="rId166"/>
        </w:object>
      </w:r>
    </w:p>
    <w:p w14:paraId="2192D404" w14:textId="295EC251" w:rsidR="00571963" w:rsidRPr="009A3F93" w:rsidRDefault="004A75A7" w:rsidP="00571963">
      <w:pPr>
        <w:pStyle w:val="-0"/>
        <w:spacing w:after="312"/>
      </w:pPr>
      <w:bookmarkStart w:id="87" w:name="_Ref95575691"/>
      <w:r>
        <w:rPr>
          <w:rFonts w:hint="eastAsia"/>
        </w:rPr>
        <w:t>神经网络</w:t>
      </w:r>
      <w:r w:rsidR="00571963">
        <w:rPr>
          <w:rFonts w:hint="eastAsia"/>
        </w:rPr>
        <w:t>模型结构图</w:t>
      </w:r>
      <w:bookmarkEnd w:id="87"/>
    </w:p>
    <w:p w14:paraId="68888EFD" w14:textId="4A3D0F8F"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所示流程图构建神经网络模型，通过对未进行超参数调整的模型进行训练可得如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5.14</w:t>
      </w:r>
      <w:r>
        <w:fldChar w:fldCharType="end"/>
      </w:r>
      <w:r>
        <w:rPr>
          <w:rFonts w:hint="eastAsia"/>
        </w:rPr>
        <w:t>所示，如图所示可发现初步训练模型存在欠拟合情况，</w:t>
      </w:r>
      <w:r>
        <w:rPr>
          <w:rFonts w:hint="eastAsia"/>
        </w:rPr>
        <w:lastRenderedPageBreak/>
        <w:t>为解决欠拟合情况，通过使用随机森林迭代构建的特征，并增加模型深度与宽度来解决该问题，分别使用随机搜索对模型隐藏层层数、神经元数、学习率及采样数进行调整，均采用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5.13</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，学习</w:t>
      </w:r>
      <w:r>
        <w:rPr>
          <w:rFonts w:hint="eastAsia"/>
        </w:rPr>
        <w:t>epochs</w:t>
      </w:r>
      <w:r>
        <w:rPr>
          <w:rFonts w:hint="eastAsia"/>
        </w:rPr>
        <w:t>为</w:t>
      </w:r>
      <w:r>
        <w:rPr>
          <w:rFonts w:hint="eastAsia"/>
        </w:rPr>
        <w:t>2</w:t>
      </w:r>
      <w:r>
        <w:t>00</w:t>
      </w:r>
      <w:r>
        <w:rPr>
          <w:rFonts w:hint="eastAsia"/>
        </w:rPr>
        <w:t>次。</w:t>
      </w:r>
    </w:p>
    <w:p w14:paraId="3FFE519F" w14:textId="77777777" w:rsidR="00571963" w:rsidRDefault="00571963" w:rsidP="00571963">
      <w:pPr>
        <w:spacing w:line="240" w:lineRule="auto"/>
        <w:ind w:firstLine="480"/>
      </w:pPr>
      <w:r>
        <w:object w:dxaOrig="9061" w:dyaOrig="6376" w14:anchorId="3C3D656D">
          <v:shape id="_x0000_i1390" type="#_x0000_t75" style="width:170.9pt;height:122.1pt" o:ole="">
            <v:imagedata r:id="rId167" o:title=""/>
          </v:shape>
          <o:OLEObject Type="Embed" ProgID="Visio.Drawing.15" ShapeID="_x0000_i1390" DrawAspect="Content" ObjectID="_1706188754" r:id="rId168"/>
        </w:object>
      </w:r>
      <w:r w:rsidRPr="00710FFD">
        <w:t xml:space="preserve"> </w:t>
      </w:r>
      <w:r>
        <w:object w:dxaOrig="9616" w:dyaOrig="6436" w14:anchorId="1A68DBF2">
          <v:shape id="_x0000_i1391" type="#_x0000_t75" style="width:181.55pt;height:121.45pt" o:ole="">
            <v:imagedata r:id="rId169" o:title=""/>
          </v:shape>
          <o:OLEObject Type="Embed" ProgID="Visio.Drawing.15" ShapeID="_x0000_i1391" DrawAspect="Content" ObjectID="_1706188755" r:id="rId170"/>
        </w:object>
      </w:r>
    </w:p>
    <w:p w14:paraId="1A8E2000" w14:textId="77777777" w:rsidR="00571963" w:rsidRPr="00AC67BA" w:rsidRDefault="00571963" w:rsidP="00571963">
      <w:pPr>
        <w:pStyle w:val="-0"/>
        <w:spacing w:after="312"/>
        <w:rPr>
          <w:rFonts w:hint="eastAsia"/>
        </w:rPr>
      </w:pPr>
      <w:bookmarkStart w:id="88" w:name="_Ref95575676"/>
      <w:r>
        <w:rPr>
          <w:rFonts w:hint="eastAsia"/>
        </w:rPr>
        <w:t>神经网络学习曲线，左图为超参数调优前学习曲线，右图为超参数调优后学习</w:t>
      </w:r>
      <w:bookmarkEnd w:id="88"/>
    </w:p>
    <w:p w14:paraId="5BD6E655" w14:textId="0AF85D56" w:rsidR="009A3F93" w:rsidRPr="003537A4" w:rsidRDefault="009A3F93" w:rsidP="006A45F9">
      <w:pPr>
        <w:pStyle w:val="4"/>
      </w:pPr>
      <w:bookmarkStart w:id="89" w:name="_Ref95526535"/>
      <w:r>
        <w:rPr>
          <w:rFonts w:hint="eastAsia"/>
        </w:rPr>
        <w:t>FF</w:t>
      </w:r>
      <w:r>
        <w:rPr>
          <w:rFonts w:hint="eastAsia"/>
        </w:rPr>
        <w:t>资源模型训练</w:t>
      </w:r>
      <w:bookmarkEnd w:id="89"/>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3DF5ECB5" w14:textId="2A0F6B10" w:rsidR="003537A4" w:rsidRDefault="003537A4" w:rsidP="006A45F9">
      <w:pPr>
        <w:pStyle w:val="20"/>
      </w:pPr>
      <w:r>
        <w:rPr>
          <w:rFonts w:hint="eastAsia"/>
        </w:rPr>
        <w:t>预测结果与分析</w:t>
      </w:r>
    </w:p>
    <w:p w14:paraId="2C8B0494" w14:textId="77777777" w:rsidR="00710FFD" w:rsidRPr="00710FFD" w:rsidRDefault="00710FFD" w:rsidP="00710FFD">
      <w:pPr>
        <w:ind w:firstLine="480"/>
        <w:rPr>
          <w:rFonts w:hint="eastAsia"/>
        </w:rPr>
      </w:pPr>
    </w:p>
    <w:p w14:paraId="516892CB" w14:textId="213506AB"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sidR="00634616">
        <w:rPr>
          <w:rFonts w:hint="eastAsia"/>
        </w:rPr>
        <w:t>RMSE</w:t>
      </w:r>
      <w:r w:rsidR="00634616">
        <w:rPr>
          <w:rFonts w:hint="eastAsia"/>
        </w:rPr>
        <w:t>误差</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90" w:name="_Toc95085645"/>
      <w:r>
        <w:rPr>
          <w:rFonts w:hint="eastAsia"/>
        </w:rPr>
        <w:lastRenderedPageBreak/>
        <w:t>本章小结</w:t>
      </w:r>
      <w:bookmarkEnd w:id="90"/>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71"/>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91" w:name="_Toc95085651"/>
      <w:r w:rsidRPr="003712F3">
        <w:rPr>
          <w:rFonts w:hint="eastAsia"/>
          <w:bCs w:val="0"/>
          <w:szCs w:val="32"/>
        </w:rPr>
        <w:lastRenderedPageBreak/>
        <w:t>总结与展望</w:t>
      </w:r>
      <w:bookmarkEnd w:id="91"/>
    </w:p>
    <w:p w14:paraId="30D2B34D" w14:textId="1DEDF486" w:rsidR="00A962B7" w:rsidRPr="003712F3" w:rsidRDefault="00A962B7" w:rsidP="006A45F9">
      <w:pPr>
        <w:pStyle w:val="20"/>
      </w:pPr>
      <w:bookmarkStart w:id="92" w:name="_Toc95085652"/>
      <w:r w:rsidRPr="003712F3">
        <w:rPr>
          <w:rFonts w:hint="eastAsia"/>
        </w:rPr>
        <w:t>工作总结</w:t>
      </w:r>
      <w:bookmarkEnd w:id="92"/>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93" w:name="_Toc95085653"/>
      <w:r w:rsidRPr="003712F3">
        <w:rPr>
          <w:rFonts w:hint="eastAsia"/>
        </w:rPr>
        <w:lastRenderedPageBreak/>
        <w:t>工作展望</w:t>
      </w:r>
      <w:bookmarkEnd w:id="93"/>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94"/>
      <w:r w:rsidRPr="003712F3">
        <w:rPr>
          <w:rFonts w:ascii="宋体" w:hAnsi="宋体" w:hint="eastAsia"/>
          <w:szCs w:val="24"/>
        </w:rPr>
        <w:t>文章</w:t>
      </w:r>
      <w:commentRangeEnd w:id="94"/>
      <w:r w:rsidR="0085090D">
        <w:rPr>
          <w:rStyle w:val="af5"/>
          <w:noProof w:val="0"/>
        </w:rPr>
        <w:commentReference w:id="94"/>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95"/>
      <w:r w:rsidRPr="003712F3">
        <w:rPr>
          <w:rFonts w:ascii="宋体" w:hAnsi="宋体" w:hint="eastAsia"/>
          <w:szCs w:val="24"/>
        </w:rPr>
        <w:t>【】</w:t>
      </w:r>
      <w:commentRangeEnd w:id="95"/>
      <w:r w:rsidR="0085090D">
        <w:rPr>
          <w:rStyle w:val="af5"/>
          <w:noProof w:val="0"/>
        </w:rPr>
        <w:commentReference w:id="95"/>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96" w:name="_Toc95085654"/>
      <w:r w:rsidRPr="00A63B85">
        <w:rPr>
          <w:rFonts w:hint="eastAsia"/>
        </w:rPr>
        <w:lastRenderedPageBreak/>
        <w:t>致谢</w:t>
      </w:r>
      <w:bookmarkEnd w:id="96"/>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7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4" w:author="Administrator" w:date="2022-02-11T23:16:00Z" w:initials="A">
    <w:p w14:paraId="6C90FBF4" w14:textId="36A04B29" w:rsidR="00566E6B" w:rsidRDefault="00566E6B">
      <w:pPr>
        <w:pStyle w:val="af6"/>
      </w:pPr>
      <w:r>
        <w:rPr>
          <w:rStyle w:val="af5"/>
        </w:rPr>
        <w:annotationRef/>
      </w:r>
      <w:r w:rsidR="00793540">
        <w:rPr>
          <w:rFonts w:hint="eastAsia"/>
        </w:rPr>
        <w:t>带分析</w:t>
      </w:r>
    </w:p>
  </w:comment>
  <w:comment w:id="60" w:author="Administrator" w:date="2022-02-07T16:21:00Z" w:initials="A">
    <w:p w14:paraId="2700FDF1" w14:textId="3A5F198F" w:rsidR="00132B0A" w:rsidRDefault="00132B0A">
      <w:pPr>
        <w:pStyle w:val="af6"/>
      </w:pPr>
      <w:r>
        <w:rPr>
          <w:rStyle w:val="af5"/>
        </w:rPr>
        <w:annotationRef/>
      </w:r>
      <w:r>
        <w:rPr>
          <w:rFonts w:hint="eastAsia"/>
        </w:rPr>
        <w:t>待定</w:t>
      </w:r>
    </w:p>
  </w:comment>
  <w:comment w:id="94"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95"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6C90FBF4"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B16CD0" w16cex:dateUtc="2022-02-11T15:16: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6C90FBF4" w16cid:durableId="25B16CD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A6DF6" w14:textId="77777777" w:rsidR="00893292" w:rsidRDefault="00893292" w:rsidP="00F95083">
      <w:pPr>
        <w:ind w:firstLine="480"/>
      </w:pPr>
      <w:r>
        <w:separator/>
      </w:r>
    </w:p>
    <w:p w14:paraId="679925A5" w14:textId="77777777" w:rsidR="00893292" w:rsidRDefault="00893292" w:rsidP="00F95083">
      <w:pPr>
        <w:ind w:firstLine="480"/>
      </w:pPr>
    </w:p>
    <w:p w14:paraId="79461C61" w14:textId="77777777" w:rsidR="00893292" w:rsidRDefault="00893292" w:rsidP="00F95083">
      <w:pPr>
        <w:ind w:firstLine="480"/>
      </w:pPr>
    </w:p>
    <w:p w14:paraId="11BBB598" w14:textId="77777777" w:rsidR="00893292" w:rsidRDefault="00893292" w:rsidP="00F95083">
      <w:pPr>
        <w:ind w:firstLine="480"/>
      </w:pPr>
    </w:p>
    <w:p w14:paraId="69324189" w14:textId="77777777" w:rsidR="00893292" w:rsidRDefault="00893292" w:rsidP="00F95083">
      <w:pPr>
        <w:ind w:firstLine="480"/>
      </w:pPr>
    </w:p>
    <w:p w14:paraId="48092340" w14:textId="77777777" w:rsidR="00893292" w:rsidRDefault="00893292" w:rsidP="00F95083">
      <w:pPr>
        <w:ind w:firstLine="480"/>
      </w:pPr>
    </w:p>
    <w:p w14:paraId="219A191B" w14:textId="77777777" w:rsidR="00893292" w:rsidRDefault="00893292" w:rsidP="00F95083">
      <w:pPr>
        <w:ind w:firstLine="480"/>
      </w:pPr>
    </w:p>
    <w:p w14:paraId="2FC1E5E5" w14:textId="77777777" w:rsidR="00893292" w:rsidRDefault="00893292" w:rsidP="00F95083">
      <w:pPr>
        <w:ind w:firstLine="480"/>
      </w:pPr>
    </w:p>
    <w:p w14:paraId="3C9D47CD" w14:textId="77777777" w:rsidR="00893292" w:rsidRDefault="00893292" w:rsidP="00234C25">
      <w:pPr>
        <w:ind w:firstLine="480"/>
      </w:pPr>
    </w:p>
  </w:endnote>
  <w:endnote w:type="continuationSeparator" w:id="0">
    <w:p w14:paraId="1E0808AE" w14:textId="77777777" w:rsidR="00893292" w:rsidRDefault="00893292" w:rsidP="00F95083">
      <w:pPr>
        <w:ind w:firstLine="480"/>
      </w:pPr>
      <w:r>
        <w:continuationSeparator/>
      </w:r>
    </w:p>
    <w:p w14:paraId="3541B116" w14:textId="77777777" w:rsidR="00893292" w:rsidRDefault="00893292" w:rsidP="00F95083">
      <w:pPr>
        <w:ind w:firstLine="480"/>
      </w:pPr>
    </w:p>
    <w:p w14:paraId="34336379" w14:textId="77777777" w:rsidR="00893292" w:rsidRDefault="00893292" w:rsidP="00F95083">
      <w:pPr>
        <w:ind w:firstLine="480"/>
      </w:pPr>
    </w:p>
    <w:p w14:paraId="327BE190" w14:textId="77777777" w:rsidR="00893292" w:rsidRDefault="00893292" w:rsidP="00F95083">
      <w:pPr>
        <w:ind w:firstLine="480"/>
      </w:pPr>
    </w:p>
    <w:p w14:paraId="55892B86" w14:textId="77777777" w:rsidR="00893292" w:rsidRDefault="00893292" w:rsidP="00F95083">
      <w:pPr>
        <w:ind w:firstLine="480"/>
      </w:pPr>
    </w:p>
    <w:p w14:paraId="0A57A832" w14:textId="77777777" w:rsidR="00893292" w:rsidRDefault="00893292" w:rsidP="00F95083">
      <w:pPr>
        <w:ind w:firstLine="480"/>
      </w:pPr>
    </w:p>
    <w:p w14:paraId="5FDC4AF2" w14:textId="77777777" w:rsidR="00893292" w:rsidRDefault="00893292" w:rsidP="00F95083">
      <w:pPr>
        <w:ind w:firstLine="480"/>
      </w:pPr>
    </w:p>
    <w:p w14:paraId="21341C61" w14:textId="77777777" w:rsidR="00893292" w:rsidRDefault="00893292" w:rsidP="00F95083">
      <w:pPr>
        <w:ind w:firstLine="480"/>
      </w:pPr>
    </w:p>
    <w:p w14:paraId="67316F61" w14:textId="77777777" w:rsidR="00893292" w:rsidRDefault="0089329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BB71B" w14:textId="77777777" w:rsidR="00893292" w:rsidRDefault="00893292" w:rsidP="00B649AF">
      <w:pPr>
        <w:ind w:firstLineChars="0" w:firstLine="0"/>
      </w:pPr>
      <w:r>
        <w:separator/>
      </w:r>
    </w:p>
    <w:p w14:paraId="155C53EA" w14:textId="77777777" w:rsidR="00893292" w:rsidRDefault="00893292" w:rsidP="00234C25">
      <w:pPr>
        <w:ind w:firstLine="480"/>
      </w:pPr>
    </w:p>
  </w:footnote>
  <w:footnote w:type="continuationSeparator" w:id="0">
    <w:p w14:paraId="6DCEABCB" w14:textId="77777777" w:rsidR="00893292" w:rsidRDefault="00893292" w:rsidP="00F95083">
      <w:pPr>
        <w:ind w:firstLine="480"/>
      </w:pPr>
      <w:r>
        <w:continuationSeparator/>
      </w:r>
    </w:p>
    <w:p w14:paraId="2CA18C60" w14:textId="77777777" w:rsidR="00893292" w:rsidRDefault="00893292" w:rsidP="00F95083">
      <w:pPr>
        <w:ind w:firstLine="480"/>
      </w:pPr>
    </w:p>
    <w:p w14:paraId="4C92FBA4" w14:textId="77777777" w:rsidR="00893292" w:rsidRDefault="00893292" w:rsidP="00F95083">
      <w:pPr>
        <w:ind w:firstLine="480"/>
      </w:pPr>
    </w:p>
    <w:p w14:paraId="3DCCA855" w14:textId="77777777" w:rsidR="00893292" w:rsidRDefault="00893292" w:rsidP="00F95083">
      <w:pPr>
        <w:ind w:firstLine="480"/>
      </w:pPr>
    </w:p>
    <w:p w14:paraId="6F6291FA" w14:textId="77777777" w:rsidR="00893292" w:rsidRDefault="00893292" w:rsidP="00F95083">
      <w:pPr>
        <w:ind w:firstLine="480"/>
      </w:pPr>
    </w:p>
    <w:p w14:paraId="33872081" w14:textId="77777777" w:rsidR="00893292" w:rsidRDefault="00893292" w:rsidP="00F95083">
      <w:pPr>
        <w:ind w:firstLine="480"/>
      </w:pPr>
    </w:p>
    <w:p w14:paraId="61F6B1EE" w14:textId="77777777" w:rsidR="00893292" w:rsidRDefault="00893292" w:rsidP="00F95083">
      <w:pPr>
        <w:ind w:firstLine="480"/>
      </w:pPr>
    </w:p>
    <w:p w14:paraId="5014D2B9" w14:textId="77777777" w:rsidR="00893292" w:rsidRDefault="00893292" w:rsidP="00F95083">
      <w:pPr>
        <w:ind w:firstLine="480"/>
      </w:pPr>
    </w:p>
    <w:p w14:paraId="49E4E630" w14:textId="77777777" w:rsidR="00893292" w:rsidRDefault="0089329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6.png"/><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6.png"/><Relationship Id="rId159" Type="http://schemas.openxmlformats.org/officeDocument/2006/relationships/image" Target="media/image99.emf"/><Relationship Id="rId175" Type="http://schemas.openxmlformats.org/officeDocument/2006/relationships/glossaryDocument" Target="glossary/document.xml"/><Relationship Id="rId170" Type="http://schemas.openxmlformats.org/officeDocument/2006/relationships/package" Target="embeddings/Microsoft_Visio_Drawing32.vsdx"/><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image" Target="media/image71.emf"/><Relationship Id="rId128"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160" Type="http://schemas.openxmlformats.org/officeDocument/2006/relationships/package" Target="embeddings/Microsoft_Visio_Drawing27.vsdx"/><Relationship Id="rId165" Type="http://schemas.openxmlformats.org/officeDocument/2006/relationships/image" Target="media/image102.emf"/><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7.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image" Target="media/image94.emf"/><Relationship Id="rId155" Type="http://schemas.openxmlformats.org/officeDocument/2006/relationships/image" Target="media/image97.emf"/><Relationship Id="rId171" Type="http://schemas.openxmlformats.org/officeDocument/2006/relationships/header" Target="header9.xml"/><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3.emf"/><Relationship Id="rId38" Type="http://schemas.openxmlformats.org/officeDocument/2006/relationships/package" Target="embeddings/Microsoft_Visio_Drawing8.vsdx"/><Relationship Id="rId59" Type="http://schemas.openxmlformats.org/officeDocument/2006/relationships/image" Target="media/image27.wmf"/><Relationship Id="rId103" Type="http://schemas.openxmlformats.org/officeDocument/2006/relationships/image" Target="media/image58.png"/><Relationship Id="rId108" Type="http://schemas.openxmlformats.org/officeDocument/2006/relationships/image" Target="media/image61.emf"/><Relationship Id="rId124" Type="http://schemas.openxmlformats.org/officeDocument/2006/relationships/package" Target="embeddings/Microsoft_Visio_Drawing21.vsdx"/><Relationship Id="rId129" Type="http://schemas.openxmlformats.org/officeDocument/2006/relationships/image" Target="media/image74.png"/><Relationship Id="rId54" Type="http://schemas.openxmlformats.org/officeDocument/2006/relationships/image" Target="media/image22.png"/><Relationship Id="rId70" Type="http://schemas.openxmlformats.org/officeDocument/2006/relationships/image" Target="media/image38.wmf"/><Relationship Id="rId75" Type="http://schemas.microsoft.com/office/2007/relationships/hdphoto" Target="media/hdphoto5.wdp"/><Relationship Id="rId91" Type="http://schemas.openxmlformats.org/officeDocument/2006/relationships/header" Target="header6.xml"/><Relationship Id="rId96" Type="http://schemas.openxmlformats.org/officeDocument/2006/relationships/image" Target="media/image54.png"/><Relationship Id="rId140" Type="http://schemas.openxmlformats.org/officeDocument/2006/relationships/image" Target="media/image85.png"/><Relationship Id="rId145" Type="http://schemas.openxmlformats.org/officeDocument/2006/relationships/image" Target="media/image89.jpeg"/><Relationship Id="rId161" Type="http://schemas.openxmlformats.org/officeDocument/2006/relationships/image" Target="media/image100.emf"/><Relationship Id="rId166" Type="http://schemas.openxmlformats.org/officeDocument/2006/relationships/package" Target="embeddings/Microsoft_Visio_Drawing30.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3.vsdx"/><Relationship Id="rId49" Type="http://schemas.microsoft.com/office/2018/08/relationships/commentsExtensible" Target="commentsExtensible.xml"/><Relationship Id="rId114" Type="http://schemas.openxmlformats.org/officeDocument/2006/relationships/image" Target="media/image64.emf"/><Relationship Id="rId119" Type="http://schemas.openxmlformats.org/officeDocument/2006/relationships/image" Target="media/image68.jpeg"/><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header" Target="header7.xml"/><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package" Target="embeddings/Microsoft_Visio_Drawing23.vsdx"/><Relationship Id="rId156" Type="http://schemas.openxmlformats.org/officeDocument/2006/relationships/package" Target="embeddings/Microsoft_Visio_Drawing25.vsdx"/><Relationship Id="rId164" Type="http://schemas.openxmlformats.org/officeDocument/2006/relationships/package" Target="embeddings/Microsoft_Visio_Drawing29.vsdx"/><Relationship Id="rId169" Type="http://schemas.openxmlformats.org/officeDocument/2006/relationships/image" Target="media/image104.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10.xml"/><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9.png"/><Relationship Id="rId125" Type="http://schemas.openxmlformats.org/officeDocument/2006/relationships/image" Target="media/image72.emf"/><Relationship Id="rId141" Type="http://schemas.openxmlformats.org/officeDocument/2006/relationships/header" Target="header8.xml"/><Relationship Id="rId146" Type="http://schemas.openxmlformats.org/officeDocument/2006/relationships/image" Target="media/image90.png"/><Relationship Id="rId167" Type="http://schemas.openxmlformats.org/officeDocument/2006/relationships/image" Target="media/image103.emf"/><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162" Type="http://schemas.openxmlformats.org/officeDocument/2006/relationships/package" Target="embeddings/Microsoft_Visio_Drawing28.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8.emf"/><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image" Target="media/image95.emf"/><Relationship Id="rId17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2.vsdx"/><Relationship Id="rId147" Type="http://schemas.openxmlformats.org/officeDocument/2006/relationships/image" Target="media/image91.png"/><Relationship Id="rId168" Type="http://schemas.openxmlformats.org/officeDocument/2006/relationships/package" Target="embeddings/Microsoft_Visio_Drawing31.vsdx"/><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70.png"/><Relationship Id="rId142" Type="http://schemas.openxmlformats.org/officeDocument/2006/relationships/image" Target="media/image86.png"/><Relationship Id="rId163" Type="http://schemas.openxmlformats.org/officeDocument/2006/relationships/image" Target="media/image101.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comments" Target="comments.xml"/><Relationship Id="rId67" Type="http://schemas.openxmlformats.org/officeDocument/2006/relationships/image" Target="media/image35.wmf"/><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package" Target="embeddings/Microsoft_Visio_Drawing26.vsdx"/><Relationship Id="rId20" Type="http://schemas.openxmlformats.org/officeDocument/2006/relationships/image" Target="media/image6.png"/><Relationship Id="rId41" Type="http://schemas.openxmlformats.org/officeDocument/2006/relationships/image" Target="media/image17.emf"/><Relationship Id="rId62" Type="http://schemas.openxmlformats.org/officeDocument/2006/relationships/image" Target="media/image30.wmf"/><Relationship Id="rId83" Type="http://schemas.openxmlformats.org/officeDocument/2006/relationships/image" Target="media/image47.png"/><Relationship Id="rId88" Type="http://schemas.openxmlformats.org/officeDocument/2006/relationships/header" Target="header5.xml"/><Relationship Id="rId111" Type="http://schemas.openxmlformats.org/officeDocument/2006/relationships/package" Target="embeddings/Microsoft_Visio_Drawing18.vsdx"/><Relationship Id="rId132" Type="http://schemas.openxmlformats.org/officeDocument/2006/relationships/image" Target="media/image77.png"/><Relationship Id="rId153" Type="http://schemas.openxmlformats.org/officeDocument/2006/relationships/package" Target="embeddings/Microsoft_Visio_Drawing24.vsdx"/><Relationship Id="rId174" Type="http://schemas.microsoft.com/office/2011/relationships/people" Target="people.xml"/><Relationship Id="rId15" Type="http://schemas.openxmlformats.org/officeDocument/2006/relationships/footer" Target="footer3.xml"/><Relationship Id="rId36" Type="http://schemas.openxmlformats.org/officeDocument/2006/relationships/package" Target="embeddings/Microsoft_Visio_Drawing7.vsdx"/><Relationship Id="rId57" Type="http://schemas.openxmlformats.org/officeDocument/2006/relationships/image" Target="media/image25.wmf"/><Relationship Id="rId106" Type="http://schemas.openxmlformats.org/officeDocument/2006/relationships/image" Target="media/image60.emf"/><Relationship Id="rId127"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74574"/>
    <w:rsid w:val="001D553B"/>
    <w:rsid w:val="00215A68"/>
    <w:rsid w:val="00251531"/>
    <w:rsid w:val="00292A27"/>
    <w:rsid w:val="002C7305"/>
    <w:rsid w:val="003365A2"/>
    <w:rsid w:val="003E0120"/>
    <w:rsid w:val="00410F10"/>
    <w:rsid w:val="00440770"/>
    <w:rsid w:val="00531081"/>
    <w:rsid w:val="00547613"/>
    <w:rsid w:val="00712D27"/>
    <w:rsid w:val="00AB0CCD"/>
    <w:rsid w:val="00AE63BB"/>
    <w:rsid w:val="00B532C2"/>
    <w:rsid w:val="00B82B64"/>
    <w:rsid w:val="00B952F2"/>
    <w:rsid w:val="00C763D1"/>
    <w:rsid w:val="00D14AFE"/>
    <w:rsid w:val="00DE7A7C"/>
    <w:rsid w:val="00E348F8"/>
    <w:rsid w:val="00E7029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3085</TotalTime>
  <Pages>71</Pages>
  <Words>6850</Words>
  <Characters>39046</Characters>
  <Application>Microsoft Office Word</Application>
  <DocSecurity>0</DocSecurity>
  <Lines>325</Lines>
  <Paragraphs>91</Paragraphs>
  <ScaleCrop>false</ScaleCrop>
  <Company>XD</Company>
  <LinksUpToDate>false</LinksUpToDate>
  <CharactersWithSpaces>45805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175</cp:revision>
  <cp:lastPrinted>2015-04-23T08:35:00Z</cp:lastPrinted>
  <dcterms:created xsi:type="dcterms:W3CDTF">2022-02-06T04:45:00Z</dcterms:created>
  <dcterms:modified xsi:type="dcterms:W3CDTF">2022-02-12T08:28:00Z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